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>
      <w:pPr>
        <w:jc w:val="both"/>
        <w:rPr>
          <w:rFonts w:hint="eastAsia" w:ascii="仿宋_GB2312" w:eastAsia="仿宋_GB2312"/>
          <w:color w:val="auto"/>
          <w:sz w:val="30"/>
          <w:szCs w:val="30"/>
        </w:rPr>
      </w:pPr>
    </w:p>
    <w:p>
      <w:pPr>
        <w:jc w:val="center"/>
        <w:rPr>
          <w:rFonts w:hint="eastAsia" w:ascii="方正小标宋简体" w:eastAsia="方正小标宋简体"/>
          <w:color w:val="auto"/>
          <w:sz w:val="72"/>
          <w:szCs w:val="72"/>
        </w:rPr>
      </w:pPr>
      <w:r>
        <w:rPr>
          <w:rFonts w:hint="eastAsia" w:ascii="方正小标宋简体" w:eastAsia="方正小标宋简体"/>
          <w:color w:val="auto"/>
          <w:sz w:val="72"/>
          <w:szCs w:val="72"/>
          <w:lang w:eastAsia="zh-CN"/>
        </w:rPr>
        <w:t>湖北省教育工作</w:t>
      </w:r>
    </w:p>
    <w:p>
      <w:pPr>
        <w:jc w:val="center"/>
        <w:rPr>
          <w:rFonts w:hint="eastAsia" w:ascii="方正小标宋简体" w:eastAsia="方正小标宋简体"/>
          <w:color w:val="auto"/>
          <w:sz w:val="72"/>
          <w:szCs w:val="72"/>
        </w:rPr>
      </w:pPr>
      <w:r>
        <w:rPr>
          <w:rFonts w:hint="eastAsia" w:ascii="方正小标宋简体" w:eastAsia="方正小标宋简体"/>
          <w:color w:val="auto"/>
          <w:sz w:val="72"/>
          <w:szCs w:val="72"/>
        </w:rPr>
        <w:t>先进</w:t>
      </w:r>
      <w:r>
        <w:rPr>
          <w:rFonts w:hint="eastAsia" w:ascii="方正小标宋简体" w:eastAsia="方正小标宋简体"/>
          <w:color w:val="auto"/>
          <w:sz w:val="72"/>
          <w:szCs w:val="72"/>
          <w:lang w:eastAsia="zh-CN"/>
        </w:rPr>
        <w:t>个人</w:t>
      </w:r>
      <w:r>
        <w:rPr>
          <w:rFonts w:hint="eastAsia" w:ascii="方正小标宋简体" w:eastAsia="方正小标宋简体"/>
          <w:color w:val="auto"/>
          <w:sz w:val="72"/>
          <w:szCs w:val="72"/>
        </w:rPr>
        <w:t>推荐审批表</w:t>
      </w:r>
    </w:p>
    <w:p>
      <w:pPr>
        <w:rPr>
          <w:rFonts w:hint="eastAsia"/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ind w:firstLine="1760" w:firstLineChars="550"/>
        <w:rPr>
          <w:rFonts w:hint="eastAsia" w:ascii="楷体_GB2312" w:eastAsia="楷体_GB2312"/>
          <w:color w:val="auto"/>
          <w:sz w:val="32"/>
          <w:szCs w:val="32"/>
        </w:rPr>
      </w:pPr>
    </w:p>
    <w:p>
      <w:pPr>
        <w:pStyle w:val="2"/>
        <w:rPr>
          <w:rFonts w:hint="eastAsia" w:ascii="楷体_GB2312" w:eastAsia="楷体_GB2312"/>
          <w:color w:val="auto"/>
          <w:sz w:val="32"/>
          <w:szCs w:val="32"/>
        </w:rPr>
      </w:pPr>
    </w:p>
    <w:p>
      <w:pPr>
        <w:pStyle w:val="2"/>
        <w:rPr>
          <w:rFonts w:hint="eastAsia" w:ascii="楷体_GB2312" w:eastAsia="楷体_GB2312"/>
          <w:color w:val="auto"/>
          <w:sz w:val="32"/>
          <w:szCs w:val="32"/>
        </w:rPr>
      </w:pPr>
      <w:bookmarkStart w:id="0" w:name="_GoBack"/>
      <w:bookmarkEnd w:id="0"/>
    </w:p>
    <w:p>
      <w:pPr>
        <w:spacing w:before="100" w:beforeAutospacing="1" w:after="312" w:afterLines="100"/>
        <w:jc w:val="left"/>
        <w:rPr>
          <w:rFonts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楷体_GB2312" w:eastAsia="楷体_GB2312"/>
          <w:sz w:val="32"/>
          <w:szCs w:val="32"/>
        </w:rPr>
        <w:t>姓    名：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</w:t>
      </w:r>
    </w:p>
    <w:p>
      <w:pPr>
        <w:spacing w:before="100" w:beforeAutospacing="1" w:after="312" w:afterLines="100"/>
        <w:ind w:firstLine="1760" w:firstLineChars="550"/>
        <w:rPr>
          <w:rFonts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</w:rPr>
        <w:t>工作单位：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</w:t>
      </w:r>
    </w:p>
    <w:p>
      <w:pPr>
        <w:spacing w:before="100" w:beforeAutospacing="1" w:after="312" w:afterLines="100"/>
        <w:ind w:firstLine="1760" w:firstLineChars="550"/>
        <w:rPr>
          <w:rFonts w:hint="eastAsia" w:ascii="楷体_GB2312" w:eastAsia="楷体_GB2312"/>
          <w:sz w:val="32"/>
          <w:szCs w:val="32"/>
          <w:u w:val="single"/>
        </w:rPr>
      </w:pPr>
      <w:r>
        <w:rPr>
          <w:rFonts w:hint="eastAsia" w:ascii="楷体_GB2312" w:eastAsia="楷体_GB2312"/>
          <w:sz w:val="32"/>
          <w:szCs w:val="32"/>
        </w:rPr>
        <w:t>推荐单位：</w:t>
      </w:r>
      <w:r>
        <w:rPr>
          <w:rFonts w:hint="eastAsia" w:ascii="楷体_GB2312" w:eastAsia="楷体_GB2312"/>
          <w:sz w:val="32"/>
          <w:szCs w:val="32"/>
          <w:u w:val="single"/>
        </w:rPr>
        <w:t xml:space="preserve">                     </w:t>
      </w:r>
    </w:p>
    <w:p>
      <w:pPr>
        <w:spacing w:before="100" w:beforeAutospacing="1" w:after="312" w:afterLines="100"/>
        <w:ind w:firstLine="1760" w:firstLineChars="550"/>
        <w:rPr>
          <w:rFonts w:hint="eastAsia" w:ascii="楷体_GB2312" w:eastAsia="楷体_GB2312"/>
          <w:sz w:val="32"/>
          <w:szCs w:val="32"/>
          <w:u w:val="single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ind w:firstLine="1760" w:firstLineChars="55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填报时间：       年     月    日</w:t>
      </w:r>
    </w:p>
    <w:p>
      <w:pPr>
        <w:rPr>
          <w:rFonts w:hint="eastAsia" w:ascii="楷体_GB2312" w:eastAsia="楷体_GB2312"/>
          <w:color w:val="auto"/>
        </w:rPr>
      </w:pPr>
      <w:r>
        <w:rPr>
          <w:rFonts w:hint="eastAsia" w:ascii="楷体_GB2312" w:eastAsia="楷体_GB2312"/>
          <w:color w:val="auto"/>
        </w:rPr>
        <w:br w:type="page"/>
      </w:r>
    </w:p>
    <w:tbl>
      <w:tblPr>
        <w:tblStyle w:val="3"/>
        <w:tblW w:w="8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97"/>
        <w:gridCol w:w="1173"/>
        <w:gridCol w:w="1683"/>
        <w:gridCol w:w="749"/>
        <w:gridCol w:w="1383"/>
        <w:gridCol w:w="943"/>
        <w:gridCol w:w="12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（电子照片）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民族 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2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2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2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工作单位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及职务</w:t>
            </w:r>
          </w:p>
        </w:tc>
        <w:tc>
          <w:tcPr>
            <w:tcW w:w="731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拟授称号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31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731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1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工作简历</w:t>
            </w:r>
          </w:p>
        </w:tc>
        <w:tc>
          <w:tcPr>
            <w:tcW w:w="731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2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主要事迹</w:t>
            </w:r>
          </w:p>
        </w:tc>
        <w:tc>
          <w:tcPr>
            <w:tcW w:w="731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（可加页）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9" w:hRule="atLeast"/>
          <w:jc w:val="center"/>
        </w:trPr>
        <w:tc>
          <w:tcPr>
            <w:tcW w:w="14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firstLine="1800" w:firstLineChars="75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7310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ind w:firstLine="1800" w:firstLineChars="750"/>
              <w:jc w:val="left"/>
              <w:textAlignment w:val="auto"/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8769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各级人社、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教育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5" w:hRule="atLeast"/>
          <w:jc w:val="center"/>
        </w:trPr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县级</w:t>
            </w:r>
          </w:p>
        </w:tc>
        <w:tc>
          <w:tcPr>
            <w:tcW w:w="36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  <w:tc>
          <w:tcPr>
            <w:tcW w:w="36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5" w:hRule="atLeast"/>
          <w:jc w:val="center"/>
        </w:trPr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地市级</w:t>
            </w:r>
          </w:p>
        </w:tc>
        <w:tc>
          <w:tcPr>
            <w:tcW w:w="36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  <w:tc>
          <w:tcPr>
            <w:tcW w:w="36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省级</w:t>
            </w:r>
          </w:p>
        </w:tc>
        <w:tc>
          <w:tcPr>
            <w:tcW w:w="36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  <w:tc>
          <w:tcPr>
            <w:tcW w:w="36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49BEDCC-F176-4278-B200-83B7A478970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C1713E2-F72D-4C21-8303-1758EAAB93C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86452190-B6E5-490E-8493-E7DBB912BC69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B872514-B91A-4AC1-AB68-263A237463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yM2Y0MjQ3MTlhYjIxNzNkMTExZDM1ODZjMjgyZWQifQ=="/>
  </w:docVars>
  <w:rsids>
    <w:rsidRoot w:val="00000000"/>
    <w:rsid w:val="7A66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2023-06-05T03:08:12Z</dcterms:created>
  <dc:creator>Administrator</dc:creator>
  <cp:lastModifiedBy>遗忘＿在花开</cp:lastModifiedBy>
  <dcterms:modified xsi:type="dcterms:W3CDTF">2023-06-05T03:08:34Z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76027CC026234F979592CA3A8D7D236E</vt:lpwstr>
  </property>
</Properties>
</file>