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30" w:lineRule="atLeast"/>
        <w:jc w:val="both"/>
        <w:rPr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附件4:</w:t>
      </w:r>
      <w:bookmarkEnd w:id="0"/>
      <w:r>
        <w:rPr>
          <w:rFonts w:hint="eastAsia"/>
        </w:rPr>
        <w:t xml:space="preserve">   </w:t>
      </w:r>
      <w:r>
        <w:rPr>
          <w:rFonts w:hint="eastAsia"/>
          <w:sz w:val="32"/>
          <w:szCs w:val="32"/>
        </w:rPr>
        <w:t xml:space="preserve"> 武汉工商学院20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-20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学年第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学期</w:t>
      </w:r>
    </w:p>
    <w:p>
      <w:pPr>
        <w:pStyle w:val="4"/>
        <w:spacing w:before="0" w:beforeAutospacing="0" w:after="0" w:afterAutospacing="0" w:line="330" w:lineRule="atLeast"/>
        <w:jc w:val="center"/>
      </w:pPr>
      <w:r>
        <w:rPr>
          <w:rFonts w:hint="eastAsia"/>
          <w:sz w:val="32"/>
          <w:szCs w:val="32"/>
        </w:rPr>
        <w:t>学院（部）管理人员课堂检查统计表</w:t>
      </w:r>
    </w:p>
    <w:p>
      <w:pPr>
        <w:pStyle w:val="4"/>
        <w:spacing w:before="0" w:beforeAutospacing="0" w:after="0" w:afterAutospacing="0" w:line="330" w:lineRule="atLeast"/>
      </w:pPr>
      <w:r>
        <w:rPr>
          <w:rFonts w:hint="eastAsia"/>
        </w:rPr>
        <w:t xml:space="preserve">教学单位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分管教学院长(主任)签名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截止时间：    年  月  日   </w:t>
      </w:r>
    </w:p>
    <w:tbl>
      <w:tblPr>
        <w:tblStyle w:val="5"/>
        <w:tblpPr w:leftFromText="180" w:rightFromText="180" w:vertAnchor="text" w:horzAnchor="page" w:tblpX="1261" w:tblpY="530"/>
        <w:tblOverlap w:val="never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1134"/>
        <w:gridCol w:w="1134"/>
        <w:gridCol w:w="1214"/>
        <w:gridCol w:w="120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检查人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检查课堂数量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平均学生到课率</w:t>
            </w:r>
          </w:p>
        </w:tc>
        <w:tc>
          <w:tcPr>
            <w:tcW w:w="1214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平均未携带教材学生人数占比</w:t>
            </w:r>
          </w:p>
        </w:tc>
        <w:tc>
          <w:tcPr>
            <w:tcW w:w="120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异常课堂情况</w:t>
            </w:r>
          </w:p>
        </w:tc>
        <w:tc>
          <w:tcPr>
            <w:tcW w:w="1641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>
      <w:pPr>
        <w:widowControl/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注：管理人员主要指院长(主任)、副院长(副主任)、教学秘书、系主任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wZjljOTZkNGI4OTliZjgyYzYyZGE3YmI1Yzg3YzcifQ=="/>
  </w:docVars>
  <w:rsids>
    <w:rsidRoot w:val="477A0CA8"/>
    <w:rsid w:val="003F3A1E"/>
    <w:rsid w:val="005F0236"/>
    <w:rsid w:val="00643D1F"/>
    <w:rsid w:val="00645E7D"/>
    <w:rsid w:val="00651895"/>
    <w:rsid w:val="008214BD"/>
    <w:rsid w:val="00C4382D"/>
    <w:rsid w:val="00EE7791"/>
    <w:rsid w:val="477A0CA8"/>
    <w:rsid w:val="5CE32317"/>
    <w:rsid w:val="79CA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TotalTime>2</TotalTime>
  <ScaleCrop>false</ScaleCrop>
  <LinksUpToDate>false</LinksUpToDate>
  <CharactersWithSpaces>310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2018-04-26T09:06:00Z</dcterms:created>
  <dc:creator>Administrator</dc:creator>
  <cp:lastModifiedBy>刘伟</cp:lastModifiedBy>
  <dcterms:modified xsi:type="dcterms:W3CDTF">2024-04-09T03:00:44Z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35B5975D574D459A9196B69FCE7B09B1</vt:lpwstr>
  </property>
</Properties>
</file>